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2FB" w:rsidRDefault="00D43064">
      <w:pPr>
        <w:tabs>
          <w:tab w:val="left" w:pos="8647"/>
        </w:tabs>
        <w:jc w:val="center"/>
        <w:rPr>
          <w:rFonts w:ascii="Gill Sans MT" w:hAnsi="Gill Sans MT"/>
          <w:b/>
          <w:sz w:val="24"/>
        </w:rPr>
      </w:pPr>
    </w:p>
    <w:tbl>
      <w:tblPr>
        <w:tblStyle w:val="Tabelanormal1"/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4"/>
        <w:gridCol w:w="5108"/>
        <w:gridCol w:w="1015"/>
        <w:gridCol w:w="1013"/>
      </w:tblGrid>
      <w:tr w:rsidR="00A122FB" w:rsidRPr="001C764B" w:rsidTr="003116C5">
        <w:trPr>
          <w:cantSplit/>
          <w:jc w:val="center"/>
        </w:trPr>
        <w:tc>
          <w:tcPr>
            <w:tcW w:w="102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122FB" w:rsidRPr="001C764B" w:rsidRDefault="0026418F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noProof/>
                <w:lang w:eastAsia="pt-PT"/>
              </w:rPr>
              <w:drawing>
                <wp:inline distT="0" distB="0" distL="0" distR="0" wp14:anchorId="47AFE852" wp14:editId="42707645">
                  <wp:extent cx="1098550" cy="303530"/>
                  <wp:effectExtent l="0" t="0" r="6350" b="127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_AdSA_nov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550" cy="3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4" w:type="pct"/>
            <w:tcBorders>
              <w:top w:val="single" w:sz="12" w:space="0" w:color="auto"/>
            </w:tcBorders>
            <w:vAlign w:val="center"/>
          </w:tcPr>
          <w:p w:rsidR="00A122FB" w:rsidRPr="001C764B" w:rsidRDefault="00563D0E" w:rsidP="007F6C45">
            <w:pPr>
              <w:pStyle w:val="Cabealho1"/>
              <w:spacing w:before="60" w:after="60"/>
              <w:jc w:val="center"/>
              <w:rPr>
                <w:rFonts w:ascii="Gill Sans MT" w:hAnsi="Gill Sans MT" w:cs="Arial"/>
                <w:b/>
                <w:bCs/>
                <w:sz w:val="22"/>
                <w:szCs w:val="22"/>
              </w:rPr>
            </w:pPr>
            <w:r w:rsidRPr="001C764B">
              <w:rPr>
                <w:rFonts w:ascii="Gill Sans MT" w:hAnsi="Gill Sans MT"/>
                <w:b/>
              </w:rPr>
              <w:t xml:space="preserve">PROPOSTAS DE ALTERAÇÃO DE DOCUMENTOS </w:t>
            </w:r>
          </w:p>
        </w:tc>
        <w:tc>
          <w:tcPr>
            <w:tcW w:w="565" w:type="pct"/>
            <w:tcBorders>
              <w:top w:val="single" w:sz="12" w:space="0" w:color="auto"/>
              <w:bottom w:val="nil"/>
            </w:tcBorders>
            <w:vAlign w:val="center"/>
          </w:tcPr>
          <w:p w:rsidR="00A122FB" w:rsidRPr="001C764B" w:rsidRDefault="00563D0E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 w:rsidRPr="001C764B">
              <w:rPr>
                <w:rFonts w:ascii="Gill Sans MT" w:hAnsi="Gill Sans MT"/>
              </w:rPr>
              <w:t>Número:</w:t>
            </w:r>
          </w:p>
        </w:tc>
        <w:tc>
          <w:tcPr>
            <w:tcW w:w="564" w:type="pc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122FB" w:rsidRPr="001C764B" w:rsidRDefault="00563D0E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proofErr w:type="spellStart"/>
            <w:r w:rsidRPr="001C764B">
              <w:rPr>
                <w:rFonts w:ascii="Gill Sans MT" w:hAnsi="Gill Sans MT"/>
              </w:rPr>
              <w:t>Pág</w:t>
            </w:r>
            <w:proofErr w:type="spellEnd"/>
            <w:r w:rsidRPr="001C764B">
              <w:rPr>
                <w:rFonts w:ascii="Gill Sans MT" w:hAnsi="Gill Sans MT"/>
              </w:rPr>
              <w:t>:</w:t>
            </w:r>
          </w:p>
        </w:tc>
      </w:tr>
      <w:tr w:rsidR="00A122FB" w:rsidRPr="001C764B" w:rsidTr="003116C5">
        <w:trPr>
          <w:cantSplit/>
          <w:jc w:val="center"/>
        </w:trPr>
        <w:tc>
          <w:tcPr>
            <w:tcW w:w="1027" w:type="pct"/>
            <w:vMerge/>
            <w:tcBorders>
              <w:left w:val="single" w:sz="12" w:space="0" w:color="auto"/>
            </w:tcBorders>
            <w:vAlign w:val="center"/>
          </w:tcPr>
          <w:p w:rsidR="00A122FB" w:rsidRPr="001C764B" w:rsidRDefault="00D43064">
            <w:pPr>
              <w:pStyle w:val="Cabealho1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2844" w:type="pct"/>
            <w:vAlign w:val="center"/>
          </w:tcPr>
          <w:p w:rsidR="00A122FB" w:rsidRPr="001C764B" w:rsidRDefault="00563D0E">
            <w:pPr>
              <w:pStyle w:val="Cabealho1"/>
              <w:spacing w:before="60" w:after="60"/>
              <w:rPr>
                <w:rFonts w:ascii="Gill Sans MT" w:hAnsi="Gill Sans MT"/>
              </w:rPr>
            </w:pPr>
            <w:r w:rsidRPr="001C764B">
              <w:rPr>
                <w:rFonts w:ascii="Gill Sans MT" w:hAnsi="Gill Sans MT"/>
                <w:sz w:val="16"/>
              </w:rPr>
              <w:t>Dono da Obra:</w:t>
            </w:r>
            <w:r>
              <w:rPr>
                <w:rFonts w:ascii="Gill Sans MT" w:hAnsi="Gill Sans MT"/>
                <w:sz w:val="16"/>
              </w:rPr>
              <w:t xml:space="preserve"> Águas de Santo André, S.A.</w:t>
            </w:r>
          </w:p>
        </w:tc>
        <w:tc>
          <w:tcPr>
            <w:tcW w:w="565" w:type="pct"/>
            <w:tcBorders>
              <w:top w:val="nil"/>
            </w:tcBorders>
            <w:vAlign w:val="center"/>
          </w:tcPr>
          <w:p w:rsidR="00A122FB" w:rsidRPr="001C764B" w:rsidRDefault="00563D0E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 w:rsidRPr="001C764B">
              <w:rPr>
                <w:rFonts w:ascii="Gill Sans MT" w:hAnsi="Gill Sans MT"/>
              </w:rPr>
              <w:t>______</w:t>
            </w:r>
          </w:p>
        </w:tc>
        <w:tc>
          <w:tcPr>
            <w:tcW w:w="564" w:type="pct"/>
            <w:tcBorders>
              <w:top w:val="nil"/>
              <w:right w:val="single" w:sz="12" w:space="0" w:color="auto"/>
            </w:tcBorders>
            <w:vAlign w:val="center"/>
          </w:tcPr>
          <w:p w:rsidR="00A122FB" w:rsidRPr="001C764B" w:rsidRDefault="00563D0E">
            <w:pPr>
              <w:pStyle w:val="Cabealho1"/>
              <w:spacing w:before="60" w:after="60"/>
              <w:rPr>
                <w:rFonts w:ascii="Gill Sans MT" w:hAnsi="Gill Sans MT"/>
              </w:rPr>
            </w:pPr>
            <w:r w:rsidRPr="001C764B">
              <w:rPr>
                <w:rFonts w:ascii="Gill Sans MT" w:hAnsi="Gill Sans MT"/>
              </w:rPr>
              <w:t>___ / ___</w:t>
            </w:r>
          </w:p>
        </w:tc>
      </w:tr>
      <w:tr w:rsidR="00A122FB" w:rsidRPr="001C764B" w:rsidTr="003116C5">
        <w:trPr>
          <w:cantSplit/>
          <w:jc w:val="center"/>
        </w:trPr>
        <w:tc>
          <w:tcPr>
            <w:tcW w:w="1027" w:type="pct"/>
            <w:vMerge/>
            <w:tcBorders>
              <w:left w:val="single" w:sz="12" w:space="0" w:color="auto"/>
            </w:tcBorders>
            <w:vAlign w:val="center"/>
          </w:tcPr>
          <w:p w:rsidR="00A122FB" w:rsidRPr="001C764B" w:rsidRDefault="00D43064">
            <w:pPr>
              <w:pStyle w:val="Cabealho1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3973" w:type="pct"/>
            <w:gridSpan w:val="3"/>
            <w:tcBorders>
              <w:right w:val="single" w:sz="12" w:space="0" w:color="auto"/>
            </w:tcBorders>
            <w:vAlign w:val="center"/>
          </w:tcPr>
          <w:p w:rsidR="00A122FB" w:rsidRPr="001C764B" w:rsidRDefault="00563D0E">
            <w:pPr>
              <w:pStyle w:val="Cabealho1"/>
              <w:spacing w:before="60" w:after="60"/>
              <w:rPr>
                <w:rFonts w:ascii="Gill Sans MT" w:hAnsi="Gill Sans MT"/>
              </w:rPr>
            </w:pPr>
            <w:r w:rsidRPr="001C764B">
              <w:rPr>
                <w:rFonts w:ascii="Gill Sans MT" w:hAnsi="Gill Sans MT"/>
                <w:sz w:val="16"/>
              </w:rPr>
              <w:t>Obra:</w:t>
            </w:r>
            <w:r>
              <w:t xml:space="preserve"> </w:t>
            </w:r>
            <w:r w:rsidR="00D43064">
              <w:rPr>
                <w:rFonts w:ascii="Gill Sans MT" w:hAnsi="Gill Sans MT"/>
                <w:sz w:val="16"/>
              </w:rPr>
              <w:t>Empreitada de Execução para “Abertura em Vala e Passagem de Tubos de PEAD na ETAR de Ribeira dos Moinhos”</w:t>
            </w:r>
            <w:bookmarkStart w:id="0" w:name="_GoBack"/>
            <w:bookmarkEnd w:id="0"/>
          </w:p>
        </w:tc>
      </w:tr>
      <w:tr w:rsidR="00A122FB" w:rsidRPr="001C764B" w:rsidTr="003116C5">
        <w:trPr>
          <w:cantSplit/>
          <w:jc w:val="center"/>
        </w:trPr>
        <w:tc>
          <w:tcPr>
            <w:tcW w:w="102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122FB" w:rsidRPr="001C764B" w:rsidRDefault="00D43064">
            <w:pPr>
              <w:pStyle w:val="Cabealho1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3973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22FB" w:rsidRPr="001C764B" w:rsidRDefault="00563D0E" w:rsidP="007F6C45">
            <w:pPr>
              <w:pStyle w:val="Cabealho1"/>
              <w:spacing w:before="60" w:after="60"/>
              <w:rPr>
                <w:rFonts w:ascii="Gill Sans MT" w:hAnsi="Gill Sans MT"/>
              </w:rPr>
            </w:pPr>
            <w:r w:rsidRPr="001C764B">
              <w:rPr>
                <w:rFonts w:ascii="Gill Sans MT" w:hAnsi="Gill Sans MT"/>
                <w:sz w:val="16"/>
              </w:rPr>
              <w:t>Entidade Executante:</w:t>
            </w:r>
          </w:p>
        </w:tc>
      </w:tr>
    </w:tbl>
    <w:p w:rsidR="00A122FB" w:rsidRDefault="00D43064">
      <w:pPr>
        <w:tabs>
          <w:tab w:val="left" w:pos="8647"/>
        </w:tabs>
        <w:jc w:val="both"/>
        <w:rPr>
          <w:rFonts w:ascii="Gill Sans MT" w:hAnsi="Gill Sans MT"/>
          <w:sz w:val="10"/>
        </w:rPr>
      </w:pPr>
    </w:p>
    <w:tbl>
      <w:tblPr>
        <w:tblStyle w:val="Tabelanormal1"/>
        <w:tblW w:w="89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983"/>
      </w:tblGrid>
      <w:tr w:rsidR="00A122FB">
        <w:trPr>
          <w:cantSplit/>
          <w:jc w:val="center"/>
        </w:trPr>
        <w:tc>
          <w:tcPr>
            <w:tcW w:w="8983" w:type="dxa"/>
            <w:tcBorders>
              <w:bottom w:val="single" w:sz="4" w:space="0" w:color="auto"/>
            </w:tcBorders>
            <w:vAlign w:val="center"/>
          </w:tcPr>
          <w:p w:rsidR="00A122FB" w:rsidRDefault="00563D0E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spacing w:val="-4"/>
                <w:sz w:val="18"/>
              </w:rPr>
            </w:pPr>
            <w:r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Documento</w:t>
            </w:r>
          </w:p>
        </w:tc>
      </w:tr>
      <w:tr w:rsidR="00A122FB">
        <w:trPr>
          <w:cantSplit/>
          <w:jc w:val="center"/>
        </w:trPr>
        <w:tc>
          <w:tcPr>
            <w:tcW w:w="8983" w:type="dxa"/>
            <w:tcBorders>
              <w:top w:val="single" w:sz="4" w:space="0" w:color="auto"/>
              <w:bottom w:val="nil"/>
            </w:tcBorders>
            <w:vAlign w:val="center"/>
          </w:tcPr>
          <w:p w:rsidR="00A122FB" w:rsidRDefault="00563D0E">
            <w:pPr>
              <w:pStyle w:val="Texto"/>
              <w:spacing w:before="60" w:after="60" w:line="240" w:lineRule="auto"/>
              <w:jc w:val="left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Plano de Segurança e Saúde (PSS); </w:t>
            </w: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Compilação Técnica da Obra (CT); </w:t>
            </w: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_________________________________; </w:t>
            </w:r>
          </w:p>
        </w:tc>
      </w:tr>
      <w:tr w:rsidR="00A122FB">
        <w:trPr>
          <w:cantSplit/>
          <w:jc w:val="center"/>
        </w:trPr>
        <w:tc>
          <w:tcPr>
            <w:tcW w:w="8983" w:type="dxa"/>
            <w:tcBorders>
              <w:top w:val="nil"/>
            </w:tcBorders>
            <w:vAlign w:val="center"/>
          </w:tcPr>
          <w:p w:rsidR="00A122FB" w:rsidRDefault="00563D0E" w:rsidP="00EA61CA">
            <w:pPr>
              <w:pStyle w:val="Texto"/>
              <w:spacing w:before="60" w:after="60" w:line="240" w:lineRule="auto"/>
              <w:jc w:val="left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Plano de Gestão Ambiental (PGA); </w:t>
            </w: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______________________________; </w:t>
            </w: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__________________________</w:t>
            </w:r>
          </w:p>
        </w:tc>
      </w:tr>
    </w:tbl>
    <w:p w:rsidR="00A122FB" w:rsidRDefault="00D43064">
      <w:pPr>
        <w:pStyle w:val="Cabealho1"/>
        <w:rPr>
          <w:rFonts w:ascii="Gill Sans MT" w:hAnsi="Gill Sans MT"/>
          <w:iCs/>
          <w:sz w:val="10"/>
        </w:rPr>
      </w:pPr>
    </w:p>
    <w:tbl>
      <w:tblPr>
        <w:tblStyle w:val="Tabelanormal1"/>
        <w:tblW w:w="899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3"/>
        <w:gridCol w:w="4487"/>
      </w:tblGrid>
      <w:tr w:rsidR="00A122FB">
        <w:trPr>
          <w:jc w:val="center"/>
        </w:trPr>
        <w:tc>
          <w:tcPr>
            <w:tcW w:w="8991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A122FB" w:rsidRDefault="00563D0E">
            <w:pPr>
              <w:spacing w:after="60" w:line="300" w:lineRule="atLeast"/>
              <w:ind w:left="28" w:right="28"/>
              <w:rPr>
                <w:rFonts w:ascii="Gill Sans MT" w:hAnsi="Gill Sans MT"/>
                <w:sz w:val="18"/>
              </w:rPr>
            </w:pPr>
            <w:r>
              <w:rPr>
                <w:rFonts w:ascii="Gill Sans MT" w:hAnsi="Gill Sans MT"/>
                <w:i/>
                <w:iCs/>
                <w:sz w:val="18"/>
              </w:rPr>
              <w:t>Descrição da proposta de alteração:</w:t>
            </w: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</w:tc>
      </w:tr>
      <w:tr w:rsidR="00A122FB">
        <w:trPr>
          <w:jc w:val="center"/>
        </w:trPr>
        <w:tc>
          <w:tcPr>
            <w:tcW w:w="4491" w:type="dxa"/>
            <w:tcBorders>
              <w:top w:val="dotted" w:sz="4" w:space="0" w:color="auto"/>
              <w:left w:val="single" w:sz="12" w:space="0" w:color="auto"/>
            </w:tcBorders>
            <w:vAlign w:val="center"/>
          </w:tcPr>
          <w:p w:rsidR="00A122FB" w:rsidRDefault="00563D0E">
            <w:pPr>
              <w:spacing w:before="120" w:after="120"/>
              <w:ind w:left="57" w:right="57"/>
              <w:rPr>
                <w:rFonts w:ascii="Gill Sans MT" w:hAnsi="Gill Sans MT"/>
                <w:sz w:val="18"/>
              </w:rPr>
            </w:pPr>
            <w:r>
              <w:rPr>
                <w:rFonts w:ascii="Gill Sans MT" w:hAnsi="Gill Sans MT"/>
                <w:i/>
                <w:iCs/>
                <w:sz w:val="18"/>
              </w:rPr>
              <w:t xml:space="preserve">Proposto </w:t>
            </w:r>
            <w:proofErr w:type="gramStart"/>
            <w:r>
              <w:rPr>
                <w:rFonts w:ascii="Gill Sans MT" w:hAnsi="Gill Sans MT"/>
                <w:i/>
                <w:iCs/>
                <w:sz w:val="18"/>
              </w:rPr>
              <w:t>por</w:t>
            </w:r>
            <w:proofErr w:type="gramEnd"/>
            <w:r>
              <w:rPr>
                <w:rFonts w:ascii="Gill Sans MT" w:hAnsi="Gill Sans MT"/>
                <w:i/>
                <w:iCs/>
                <w:sz w:val="18"/>
              </w:rPr>
              <w:t>:</w:t>
            </w:r>
          </w:p>
        </w:tc>
        <w:tc>
          <w:tcPr>
            <w:tcW w:w="4500" w:type="dxa"/>
            <w:gridSpan w:val="2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:rsidR="00A122FB" w:rsidRDefault="00563D0E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r>
              <w:rPr>
                <w:rFonts w:ascii="Gill Sans MT" w:hAnsi="Gill Sans MT"/>
                <w:i/>
                <w:iCs/>
                <w:sz w:val="18"/>
              </w:rPr>
              <w:t xml:space="preserve">Na qualidade </w:t>
            </w:r>
            <w:proofErr w:type="gramStart"/>
            <w:r>
              <w:rPr>
                <w:rFonts w:ascii="Gill Sans MT" w:hAnsi="Gill Sans MT"/>
                <w:i/>
                <w:iCs/>
                <w:sz w:val="18"/>
              </w:rPr>
              <w:t>de</w:t>
            </w:r>
            <w:proofErr w:type="gramEnd"/>
            <w:r>
              <w:rPr>
                <w:rFonts w:ascii="Gill Sans MT" w:hAnsi="Gill Sans MT"/>
                <w:i/>
                <w:iCs/>
                <w:sz w:val="18"/>
              </w:rPr>
              <w:t>:</w:t>
            </w:r>
          </w:p>
        </w:tc>
      </w:tr>
      <w:tr w:rsidR="00A122FB">
        <w:trPr>
          <w:jc w:val="center"/>
        </w:trPr>
        <w:tc>
          <w:tcPr>
            <w:tcW w:w="44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122FB" w:rsidRDefault="00563D0E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proofErr w:type="spellStart"/>
            <w:proofErr w:type="gramStart"/>
            <w:r>
              <w:rPr>
                <w:rFonts w:ascii="Gill Sans MT" w:hAnsi="Gill Sans MT"/>
                <w:i/>
                <w:iCs/>
                <w:sz w:val="18"/>
              </w:rPr>
              <w:t>Ass</w:t>
            </w:r>
            <w:proofErr w:type="spellEnd"/>
            <w:r>
              <w:rPr>
                <w:rFonts w:ascii="Gill Sans MT" w:hAnsi="Gill Sans MT"/>
                <w:i/>
                <w:iCs/>
                <w:sz w:val="18"/>
              </w:rPr>
              <w:t>.:</w:t>
            </w:r>
            <w:proofErr w:type="gramEnd"/>
          </w:p>
        </w:tc>
        <w:tc>
          <w:tcPr>
            <w:tcW w:w="450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22FB" w:rsidRDefault="00563D0E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r>
              <w:rPr>
                <w:rFonts w:ascii="Gill Sans MT" w:hAnsi="Gill Sans MT"/>
                <w:i/>
                <w:iCs/>
                <w:sz w:val="18"/>
              </w:rPr>
              <w:t>Data:</w:t>
            </w:r>
          </w:p>
        </w:tc>
      </w:tr>
      <w:tr w:rsidR="00A122FB">
        <w:trPr>
          <w:jc w:val="center"/>
        </w:trPr>
        <w:tc>
          <w:tcPr>
            <w:tcW w:w="8991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A122FB" w:rsidRDefault="00563D0E">
            <w:pPr>
              <w:spacing w:after="60" w:line="300" w:lineRule="atLeast"/>
              <w:ind w:left="28" w:right="28"/>
              <w:rPr>
                <w:rFonts w:ascii="Gill Sans MT" w:hAnsi="Gill Sans MT"/>
                <w:i/>
                <w:iCs/>
                <w:sz w:val="18"/>
              </w:rPr>
            </w:pPr>
            <w:r>
              <w:rPr>
                <w:rFonts w:ascii="Gill Sans MT" w:hAnsi="Gill Sans MT"/>
                <w:i/>
                <w:iCs/>
                <w:sz w:val="18"/>
              </w:rPr>
              <w:t>Parecer:</w:t>
            </w: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A122FB" w:rsidRDefault="00D43064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</w:tc>
      </w:tr>
      <w:tr w:rsidR="00A122FB">
        <w:trPr>
          <w:cantSplit/>
          <w:jc w:val="center"/>
        </w:trPr>
        <w:tc>
          <w:tcPr>
            <w:tcW w:w="4504" w:type="dxa"/>
            <w:gridSpan w:val="2"/>
            <w:tcBorders>
              <w:top w:val="dotted" w:sz="4" w:space="0" w:color="auto"/>
              <w:left w:val="single" w:sz="12" w:space="0" w:color="auto"/>
            </w:tcBorders>
            <w:vAlign w:val="center"/>
          </w:tcPr>
          <w:p w:rsidR="00A122FB" w:rsidRDefault="00563D0E">
            <w:pPr>
              <w:spacing w:before="120" w:after="120"/>
              <w:ind w:left="57" w:right="57"/>
              <w:rPr>
                <w:rFonts w:ascii="Gill Sans MT" w:hAnsi="Gill Sans MT"/>
                <w:sz w:val="18"/>
              </w:rPr>
            </w:pPr>
            <w:r>
              <w:rPr>
                <w:rFonts w:ascii="Gill Sans MT" w:hAnsi="Gill Sans MT"/>
                <w:i/>
                <w:iCs/>
                <w:sz w:val="18"/>
              </w:rPr>
              <w:t xml:space="preserve">Proposto </w:t>
            </w:r>
            <w:proofErr w:type="gramStart"/>
            <w:r>
              <w:rPr>
                <w:rFonts w:ascii="Gill Sans MT" w:hAnsi="Gill Sans MT"/>
                <w:i/>
                <w:iCs/>
                <w:sz w:val="18"/>
              </w:rPr>
              <w:t>por</w:t>
            </w:r>
            <w:proofErr w:type="gramEnd"/>
            <w:r>
              <w:rPr>
                <w:rFonts w:ascii="Gill Sans MT" w:hAnsi="Gill Sans MT"/>
                <w:i/>
                <w:iCs/>
                <w:sz w:val="18"/>
              </w:rPr>
              <w:t>:</w:t>
            </w:r>
          </w:p>
        </w:tc>
        <w:tc>
          <w:tcPr>
            <w:tcW w:w="4487" w:type="dxa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:rsidR="00A122FB" w:rsidRDefault="00563D0E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r>
              <w:rPr>
                <w:rFonts w:ascii="Gill Sans MT" w:hAnsi="Gill Sans MT"/>
                <w:i/>
                <w:iCs/>
                <w:sz w:val="18"/>
              </w:rPr>
              <w:t xml:space="preserve">Na qualidade </w:t>
            </w:r>
            <w:proofErr w:type="gramStart"/>
            <w:r>
              <w:rPr>
                <w:rFonts w:ascii="Gill Sans MT" w:hAnsi="Gill Sans MT"/>
                <w:i/>
                <w:iCs/>
                <w:sz w:val="18"/>
              </w:rPr>
              <w:t>de</w:t>
            </w:r>
            <w:proofErr w:type="gramEnd"/>
            <w:r>
              <w:rPr>
                <w:rFonts w:ascii="Gill Sans MT" w:hAnsi="Gill Sans MT"/>
                <w:i/>
                <w:iCs/>
                <w:sz w:val="18"/>
              </w:rPr>
              <w:t>:</w:t>
            </w:r>
          </w:p>
        </w:tc>
      </w:tr>
      <w:tr w:rsidR="00A122FB">
        <w:trPr>
          <w:cantSplit/>
          <w:jc w:val="center"/>
        </w:trPr>
        <w:tc>
          <w:tcPr>
            <w:tcW w:w="450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122FB" w:rsidRDefault="00563D0E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proofErr w:type="spellStart"/>
            <w:proofErr w:type="gramStart"/>
            <w:r>
              <w:rPr>
                <w:rFonts w:ascii="Gill Sans MT" w:hAnsi="Gill Sans MT"/>
                <w:i/>
                <w:iCs/>
                <w:sz w:val="18"/>
              </w:rPr>
              <w:t>Ass</w:t>
            </w:r>
            <w:proofErr w:type="spellEnd"/>
            <w:r>
              <w:rPr>
                <w:rFonts w:ascii="Gill Sans MT" w:hAnsi="Gill Sans MT"/>
                <w:i/>
                <w:iCs/>
                <w:sz w:val="18"/>
              </w:rPr>
              <w:t>.:</w:t>
            </w:r>
            <w:proofErr w:type="gramEnd"/>
          </w:p>
        </w:tc>
        <w:tc>
          <w:tcPr>
            <w:tcW w:w="448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22FB" w:rsidRDefault="00563D0E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r>
              <w:rPr>
                <w:rFonts w:ascii="Gill Sans MT" w:hAnsi="Gill Sans MT"/>
                <w:i/>
                <w:iCs/>
                <w:sz w:val="18"/>
              </w:rPr>
              <w:t>Data:</w:t>
            </w:r>
          </w:p>
        </w:tc>
      </w:tr>
    </w:tbl>
    <w:p w:rsidR="00A122FB" w:rsidRDefault="00D43064">
      <w:pPr>
        <w:ind w:left="28" w:right="28"/>
        <w:rPr>
          <w:rFonts w:ascii="Gill Sans MT" w:hAnsi="Gill Sans MT"/>
          <w:b/>
          <w:sz w:val="10"/>
        </w:rPr>
      </w:pPr>
    </w:p>
    <w:p w:rsidR="009233F3" w:rsidRDefault="00D43064">
      <w:pPr>
        <w:ind w:left="28" w:right="28"/>
        <w:rPr>
          <w:rFonts w:ascii="Gill Sans MT" w:hAnsi="Gill Sans MT"/>
          <w:b/>
          <w:sz w:val="10"/>
        </w:rPr>
      </w:pPr>
    </w:p>
    <w:tbl>
      <w:tblPr>
        <w:tblStyle w:val="Tabelanormal1"/>
        <w:tblW w:w="89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7"/>
        <w:gridCol w:w="4555"/>
      </w:tblGrid>
      <w:tr w:rsidR="00A122FB" w:rsidRPr="001C764B">
        <w:trPr>
          <w:cantSplit/>
          <w:jc w:val="center"/>
        </w:trPr>
        <w:tc>
          <w:tcPr>
            <w:tcW w:w="89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A122FB" w:rsidRPr="001C764B" w:rsidRDefault="00563D0E">
            <w:pPr>
              <w:spacing w:before="60" w:after="60"/>
              <w:jc w:val="center"/>
              <w:rPr>
                <w:rFonts w:ascii="Gill Sans MT" w:hAnsi="Gill Sans MT"/>
                <w:b/>
                <w:smallCaps/>
              </w:rPr>
            </w:pPr>
            <w:r w:rsidRPr="001C764B">
              <w:rPr>
                <w:rFonts w:ascii="Gill Sans MT" w:hAnsi="Gill Sans MT"/>
                <w:b/>
                <w:smallCaps/>
              </w:rPr>
              <w:t>Aprovação</w:t>
            </w:r>
          </w:p>
        </w:tc>
      </w:tr>
      <w:tr w:rsidR="00A122FB" w:rsidRPr="001C764B">
        <w:trPr>
          <w:cantSplit/>
          <w:jc w:val="center"/>
        </w:trPr>
        <w:tc>
          <w:tcPr>
            <w:tcW w:w="44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22FB" w:rsidRPr="001C764B" w:rsidRDefault="00563D0E" w:rsidP="001C764B">
            <w:pPr>
              <w:pStyle w:val="Cabealho1"/>
              <w:spacing w:before="60" w:after="60"/>
              <w:jc w:val="center"/>
              <w:rPr>
                <w:rFonts w:ascii="Gill Sans MT" w:hAnsi="Gill Sans MT"/>
                <w:b/>
                <w:smallCaps/>
              </w:rPr>
            </w:pPr>
            <w:r w:rsidRPr="001C764B">
              <w:rPr>
                <w:rFonts w:ascii="Gill Sans MT" w:hAnsi="Gill Sans MT"/>
                <w:spacing w:val="-4"/>
              </w:rPr>
              <w:t>CSO/Representante da Fiscalização</w:t>
            </w:r>
          </w:p>
        </w:tc>
        <w:tc>
          <w:tcPr>
            <w:tcW w:w="45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22FB" w:rsidRPr="001C764B" w:rsidRDefault="00563D0E" w:rsidP="003442A1">
            <w:pPr>
              <w:jc w:val="center"/>
              <w:rPr>
                <w:rFonts w:ascii="Gill Sans MT" w:hAnsi="Gill Sans MT"/>
              </w:rPr>
            </w:pPr>
            <w:r w:rsidRPr="001C764B">
              <w:rPr>
                <w:rFonts w:ascii="Gill Sans MT" w:hAnsi="Gill Sans MT"/>
              </w:rPr>
              <w:t>Representante do Dono de Obra</w:t>
            </w:r>
          </w:p>
        </w:tc>
      </w:tr>
      <w:tr w:rsidR="00A122FB" w:rsidRPr="001C764B">
        <w:trPr>
          <w:cantSplit/>
          <w:jc w:val="center"/>
        </w:trPr>
        <w:tc>
          <w:tcPr>
            <w:tcW w:w="44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22FB" w:rsidRPr="001C764B" w:rsidRDefault="00D43064">
            <w:pPr>
              <w:spacing w:before="60" w:after="60"/>
              <w:jc w:val="right"/>
              <w:rPr>
                <w:rFonts w:ascii="Gill Sans MT" w:hAnsi="Gill Sans MT"/>
              </w:rPr>
            </w:pPr>
          </w:p>
          <w:p w:rsidR="00A122FB" w:rsidRDefault="00563D0E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1C764B">
              <w:rPr>
                <w:rFonts w:ascii="Gill Sans MT" w:hAnsi="Gill Sans MT"/>
              </w:rPr>
              <w:t>_____/____/____</w:t>
            </w:r>
          </w:p>
          <w:p w:rsidR="00236373" w:rsidRPr="001C764B" w:rsidRDefault="00D43064">
            <w:pPr>
              <w:spacing w:before="60" w:after="60"/>
              <w:jc w:val="center"/>
              <w:rPr>
                <w:rFonts w:ascii="Gill Sans MT" w:hAnsi="Gill Sans MT"/>
              </w:rPr>
            </w:pPr>
          </w:p>
        </w:tc>
        <w:tc>
          <w:tcPr>
            <w:tcW w:w="45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22FB" w:rsidRPr="001C764B" w:rsidRDefault="00563D0E">
            <w:pPr>
              <w:spacing w:before="60" w:after="60"/>
              <w:jc w:val="center"/>
              <w:rPr>
                <w:rFonts w:ascii="Gill Sans MT" w:hAnsi="Gill Sans MT"/>
                <w:b/>
                <w:smallCaps/>
              </w:rPr>
            </w:pPr>
            <w:r w:rsidRPr="001C764B">
              <w:rPr>
                <w:rFonts w:ascii="Gill Sans MT" w:hAnsi="Gill Sans MT"/>
              </w:rPr>
              <w:t>_____/____/____</w:t>
            </w:r>
          </w:p>
        </w:tc>
      </w:tr>
    </w:tbl>
    <w:p w:rsidR="00A122FB" w:rsidRDefault="00D43064">
      <w:pPr>
        <w:rPr>
          <w:rFonts w:ascii="Gill Sans MT" w:hAnsi="Gill Sans MT"/>
          <w:sz w:val="2"/>
        </w:rPr>
      </w:pPr>
    </w:p>
    <w:p w:rsidR="00A122FB" w:rsidRDefault="00D43064">
      <w:pPr>
        <w:tabs>
          <w:tab w:val="left" w:pos="8647"/>
        </w:tabs>
        <w:jc w:val="both"/>
        <w:rPr>
          <w:rFonts w:ascii="Gill Sans MT" w:hAnsi="Gill Sans MT"/>
        </w:rPr>
      </w:pPr>
    </w:p>
    <w:sectPr w:rsidR="00A122FB" w:rsidSect="009233F3">
      <w:footerReference w:type="default" r:id="rId8"/>
      <w:pgSz w:w="11907" w:h="16840" w:code="9"/>
      <w:pgMar w:top="851" w:right="1797" w:bottom="709" w:left="1418" w:header="720" w:footer="1158" w:gutter="0"/>
      <w:pgNumType w:chapStyle="1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3FE" w:rsidRDefault="00563D0E">
      <w:r>
        <w:separator/>
      </w:r>
    </w:p>
  </w:endnote>
  <w:endnote w:type="continuationSeparator" w:id="0">
    <w:p w:rsidR="008E03FE" w:rsidRDefault="00563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373" w:rsidRDefault="00563D0E">
    <w:pPr>
      <w:pStyle w:val="Rodap1"/>
    </w:pPr>
    <w:r>
      <w:rPr>
        <w:noProof/>
        <w:snapToGrid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-744220</wp:posOffset>
              </wp:positionH>
              <wp:positionV relativeFrom="paragraph">
                <wp:posOffset>-207645</wp:posOffset>
              </wp:positionV>
              <wp:extent cx="457200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6373" w:rsidRPr="005814A5" w:rsidRDefault="00563D0E" w:rsidP="00236373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MOD P2-17</w:t>
                          </w:r>
                        </w:p>
                        <w:p w:rsidR="00236373" w:rsidRPr="005814A5" w:rsidRDefault="00563D0E" w:rsidP="00236373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 w:rsidRPr="005814A5"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Revisão: 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8.6pt;margin-top:-16.35pt;width:36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" stroked="f">
              <v:textbox style="layout-flow:vertical;mso-layout-flow-alt:bottom-to-top">
                <w:txbxContent>
                  <w:p w:rsidR="00236373" w:rsidRPr="005814A5" w:rsidRDefault="00563D0E" w:rsidP="00236373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>
                      <w:rPr>
                        <w:rFonts w:ascii="Gill Sans MT" w:hAnsi="Gill Sans MT"/>
                        <w:sz w:val="12"/>
                        <w:szCs w:val="12"/>
                      </w:rPr>
                      <w:t>MOD P2-17</w:t>
                    </w:r>
                  </w:p>
                  <w:p w:rsidR="00236373" w:rsidRPr="005814A5" w:rsidRDefault="00563D0E" w:rsidP="00236373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 w:rsidRPr="005814A5">
                      <w:rPr>
                        <w:rFonts w:ascii="Gill Sans MT" w:hAnsi="Gill Sans MT"/>
                        <w:sz w:val="12"/>
                        <w:szCs w:val="12"/>
                      </w:rPr>
                      <w:t>Revisão: 00</w:t>
                    </w:r>
                  </w:p>
                </w:txbxContent>
              </v:textbox>
            </v:shape>
          </w:pict>
        </mc:Fallback>
      </mc:AlternateContent>
    </w:r>
  </w:p>
  <w:p w:rsidR="00236373" w:rsidRDefault="00D43064">
    <w:pPr>
      <w:pStyle w:val="Rodap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3FE" w:rsidRDefault="00563D0E">
      <w:r>
        <w:separator/>
      </w:r>
    </w:p>
  </w:footnote>
  <w:footnote w:type="continuationSeparator" w:id="0">
    <w:p w:rsidR="008E03FE" w:rsidRDefault="00563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5C05EBA"/>
    <w:lvl w:ilvl="0">
      <w:start w:val="1"/>
      <w:numFmt w:val="decimal"/>
      <w:pStyle w:val="Listanumerada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807A0"/>
    <w:lvl w:ilvl="0">
      <w:start w:val="1"/>
      <w:numFmt w:val="decimal"/>
      <w:pStyle w:val="Listanumerad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D81920"/>
    <w:lvl w:ilvl="0">
      <w:start w:val="1"/>
      <w:numFmt w:val="decimal"/>
      <w:pStyle w:val="Listanumerad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1AEEE4"/>
    <w:lvl w:ilvl="0">
      <w:start w:val="1"/>
      <w:numFmt w:val="decimal"/>
      <w:pStyle w:val="Listanumerad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81B68"/>
    <w:lvl w:ilvl="0">
      <w:start w:val="1"/>
      <w:numFmt w:val="bullet"/>
      <w:pStyle w:val="Listacommarcas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004A0E"/>
    <w:lvl w:ilvl="0">
      <w:start w:val="1"/>
      <w:numFmt w:val="bullet"/>
      <w:pStyle w:val="Listacommarcas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47DAA"/>
    <w:lvl w:ilvl="0">
      <w:start w:val="1"/>
      <w:numFmt w:val="bullet"/>
      <w:pStyle w:val="Listacommarcas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CA12A"/>
    <w:lvl w:ilvl="0">
      <w:start w:val="1"/>
      <w:numFmt w:val="bullet"/>
      <w:pStyle w:val="Listacommarcas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40B34"/>
    <w:lvl w:ilvl="0">
      <w:start w:val="1"/>
      <w:numFmt w:val="decimal"/>
      <w:pStyle w:val="Listanumerad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9AFC22"/>
    <w:lvl w:ilvl="0">
      <w:start w:val="1"/>
      <w:numFmt w:val="bullet"/>
      <w:pStyle w:val="Listacommarc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F8C"/>
    <w:rsid w:val="0026418F"/>
    <w:rsid w:val="00563D0E"/>
    <w:rsid w:val="00B60F8C"/>
    <w:rsid w:val="00D43064"/>
    <w:rsid w:val="00E0469A"/>
    <w:rsid w:val="00F8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296DDEE8-D42D-41B1-8597-44D7C887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customStyle="1" w:styleId="Ttulo2">
    <w:name w:val="Título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customStyle="1" w:styleId="Ttulo3">
    <w:name w:val="Título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customStyle="1" w:styleId="Ttulo4">
    <w:name w:val="Título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customStyle="1" w:styleId="Ttulo5">
    <w:name w:val="Título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customStyle="1" w:styleId="Ttulo6">
    <w:name w:val="Título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customStyle="1" w:styleId="Ttulo7">
    <w:name w:val="Título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customStyle="1" w:styleId="Ttulo8">
    <w:name w:val="Título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customStyle="1" w:styleId="Ttulo9">
    <w:name w:val="Título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customStyle="1" w:styleId="Tipodeletrapredefinidodopargrafo1">
    <w:name w:val="Tipo de letra predefinido do parágrafo1"/>
    <w:semiHidden/>
  </w:style>
  <w:style w:type="table" w:customStyle="1" w:styleId="Tabelanormal1">
    <w:name w:val="Tabela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emlista1">
    <w:name w:val="Sem lista1"/>
    <w:uiPriority w:val="99"/>
    <w:semiHidden/>
    <w:unhideWhenUsed/>
  </w:style>
  <w:style w:type="paragraph" w:customStyle="1" w:styleId="Corpodetexto1">
    <w:name w:val="Corpo de texto1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customStyle="1" w:styleId="Cabealho1">
    <w:name w:val="Cabeçalho1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31">
    <w:name w:val="Corpo de texto 31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customStyle="1" w:styleId="Rodap1">
    <w:name w:val="Rodapé1"/>
    <w:basedOn w:val="Normal"/>
    <w:link w:val="RodapCarcter"/>
    <w:uiPriority w:val="99"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21">
    <w:name w:val="Corpo de texto 21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customStyle="1" w:styleId="Textodebloco1">
    <w:name w:val="Texto de bloco1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customStyle="1" w:styleId="Textodecomentrio1">
    <w:name w:val="Texto de comentário1"/>
    <w:basedOn w:val="Normal"/>
    <w:semiHidden/>
    <w:rPr>
      <w:lang w:val="en-US" w:eastAsia="en-US"/>
    </w:rPr>
  </w:style>
  <w:style w:type="paragraph" w:customStyle="1" w:styleId="Primeiroavanodecorpodetexto1">
    <w:name w:val="Primeiro avanço de corpo de texto1"/>
    <w:basedOn w:val="Corpodetexto1"/>
    <w:semiHidden/>
    <w:pPr>
      <w:spacing w:after="120"/>
      <w:ind w:firstLine="210"/>
      <w:jc w:val="left"/>
    </w:pPr>
    <w:rPr>
      <w:snapToGrid/>
    </w:rPr>
  </w:style>
  <w:style w:type="paragraph" w:customStyle="1" w:styleId="Avanodecorpodetexto1">
    <w:name w:val="Avanço de corpo de texto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Primeiroavanodecorpodetexto21">
    <w:name w:val="Primeiro avanço de corpo de texto 21"/>
    <w:basedOn w:val="Avanodecorpodetexto1"/>
    <w:semiHidden/>
    <w:pPr>
      <w:ind w:firstLine="210"/>
    </w:pPr>
  </w:style>
  <w:style w:type="paragraph" w:customStyle="1" w:styleId="Avanodecorpodetexto21">
    <w:name w:val="Avanço de corpo de texto 21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customStyle="1" w:styleId="Avanodecorpodetexto31">
    <w:name w:val="Avanço de corpo de texto 31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customStyle="1" w:styleId="Legenda1">
    <w:name w:val="Legenda1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customStyle="1" w:styleId="Rematedecarta1">
    <w:name w:val="Remate de carta1"/>
    <w:basedOn w:val="Normal"/>
    <w:semiHidden/>
    <w:pPr>
      <w:ind w:left="4252"/>
    </w:pPr>
    <w:rPr>
      <w:sz w:val="24"/>
      <w:lang w:eastAsia="en-US"/>
    </w:rPr>
  </w:style>
  <w:style w:type="paragraph" w:customStyle="1" w:styleId="Data1">
    <w:name w:val="Data1"/>
    <w:basedOn w:val="Normal"/>
    <w:next w:val="Normal"/>
    <w:semiHidden/>
    <w:rPr>
      <w:sz w:val="24"/>
      <w:lang w:eastAsia="en-US"/>
    </w:rPr>
  </w:style>
  <w:style w:type="paragraph" w:customStyle="1" w:styleId="Mapadodocumento1">
    <w:name w:val="Mapa do documento1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customStyle="1" w:styleId="Assinaturadecorreioelectrnico">
    <w:name w:val="Assinatura de correio electrónico"/>
    <w:basedOn w:val="Normal"/>
    <w:semiHidden/>
    <w:rPr>
      <w:sz w:val="24"/>
      <w:lang w:eastAsia="en-US"/>
    </w:rPr>
  </w:style>
  <w:style w:type="paragraph" w:customStyle="1" w:styleId="Textodenotadefim1">
    <w:name w:val="Texto de nota de fim1"/>
    <w:basedOn w:val="Normal"/>
    <w:semiHidden/>
    <w:rPr>
      <w:lang w:eastAsia="en-US"/>
    </w:rPr>
  </w:style>
  <w:style w:type="paragraph" w:customStyle="1" w:styleId="Destinatrio1">
    <w:name w:val="Destinatário1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customStyle="1" w:styleId="Remetente1">
    <w:name w:val="Remetente1"/>
    <w:basedOn w:val="Normal"/>
    <w:semiHidden/>
    <w:rPr>
      <w:rFonts w:ascii="Arial" w:hAnsi="Arial" w:cs="Arial"/>
      <w:lang w:eastAsia="en-US"/>
    </w:rPr>
  </w:style>
  <w:style w:type="paragraph" w:customStyle="1" w:styleId="Textodenotaderodap1">
    <w:name w:val="Texto de nota de rodapé1"/>
    <w:basedOn w:val="Normal"/>
    <w:semiHidden/>
    <w:rPr>
      <w:lang w:eastAsia="en-US"/>
    </w:rPr>
  </w:style>
  <w:style w:type="paragraph" w:customStyle="1" w:styleId="EndereoHTML1">
    <w:name w:val="Endereço HTML1"/>
    <w:basedOn w:val="Normal"/>
    <w:semiHidden/>
    <w:rPr>
      <w:i/>
      <w:iCs/>
      <w:sz w:val="24"/>
      <w:lang w:eastAsia="en-US"/>
    </w:rPr>
  </w:style>
  <w:style w:type="paragraph" w:customStyle="1" w:styleId="HTMLpr-formatado1">
    <w:name w:val="HTML pré-formatado1"/>
    <w:basedOn w:val="Normal"/>
    <w:semiHidden/>
    <w:rPr>
      <w:rFonts w:ascii="Courier New" w:hAnsi="Courier New" w:cs="Courier New"/>
      <w:lang w:eastAsia="en-US"/>
    </w:rPr>
  </w:style>
  <w:style w:type="paragraph" w:customStyle="1" w:styleId="ndiceremissivo11">
    <w:name w:val="Índice remissivo 1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customStyle="1" w:styleId="ndiceremissivo21">
    <w:name w:val="Índice remissivo 21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customStyle="1" w:styleId="ndiceremissivo31">
    <w:name w:val="Índice remissivo 31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customStyle="1" w:styleId="ndiceremissivo41">
    <w:name w:val="Índice remissivo 41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customStyle="1" w:styleId="ndiceremissivo51">
    <w:name w:val="Índice remissivo 51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customStyle="1" w:styleId="ndiceremissivo61">
    <w:name w:val="Índice remissivo 61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customStyle="1" w:styleId="ndiceremissivo71">
    <w:name w:val="Índice remissivo 71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customStyle="1" w:styleId="ndiceremissivo81">
    <w:name w:val="Índice remissivo 81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customStyle="1" w:styleId="ndiceremissivo91">
    <w:name w:val="Índice remissivo 91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customStyle="1" w:styleId="Ttulodendiceremissivo">
    <w:name w:val="Título de índice remissivo"/>
    <w:basedOn w:val="Normal"/>
    <w:next w:val="ndiceremissivo11"/>
    <w:semiHidden/>
    <w:rPr>
      <w:rFonts w:ascii="Arial" w:hAnsi="Arial" w:cs="Arial"/>
      <w:b/>
      <w:bCs/>
      <w:sz w:val="24"/>
      <w:lang w:eastAsia="en-US"/>
    </w:rPr>
  </w:style>
  <w:style w:type="paragraph" w:customStyle="1" w:styleId="Lista1">
    <w:name w:val="Lista1"/>
    <w:basedOn w:val="Normal"/>
    <w:semiHidden/>
    <w:pPr>
      <w:ind w:left="283" w:hanging="283"/>
    </w:pPr>
    <w:rPr>
      <w:sz w:val="24"/>
      <w:lang w:eastAsia="en-US"/>
    </w:rPr>
  </w:style>
  <w:style w:type="paragraph" w:customStyle="1" w:styleId="Lista21">
    <w:name w:val="Lista 21"/>
    <w:basedOn w:val="Normal"/>
    <w:semiHidden/>
    <w:pPr>
      <w:ind w:left="566" w:hanging="283"/>
    </w:pPr>
    <w:rPr>
      <w:sz w:val="24"/>
      <w:lang w:eastAsia="en-US"/>
    </w:rPr>
  </w:style>
  <w:style w:type="paragraph" w:customStyle="1" w:styleId="Lista31">
    <w:name w:val="Lista 31"/>
    <w:basedOn w:val="Normal"/>
    <w:semiHidden/>
    <w:pPr>
      <w:ind w:left="849" w:hanging="283"/>
    </w:pPr>
    <w:rPr>
      <w:sz w:val="24"/>
      <w:lang w:eastAsia="en-US"/>
    </w:rPr>
  </w:style>
  <w:style w:type="paragraph" w:customStyle="1" w:styleId="Lista41">
    <w:name w:val="Lista 41"/>
    <w:basedOn w:val="Normal"/>
    <w:semiHidden/>
    <w:pPr>
      <w:ind w:left="1132" w:hanging="283"/>
    </w:pPr>
    <w:rPr>
      <w:sz w:val="24"/>
      <w:lang w:eastAsia="en-US"/>
    </w:rPr>
  </w:style>
  <w:style w:type="paragraph" w:customStyle="1" w:styleId="Lista51">
    <w:name w:val="Lista 51"/>
    <w:basedOn w:val="Normal"/>
    <w:semiHidden/>
    <w:pPr>
      <w:ind w:left="1415" w:hanging="283"/>
    </w:pPr>
    <w:rPr>
      <w:sz w:val="24"/>
      <w:lang w:eastAsia="en-US"/>
    </w:rPr>
  </w:style>
  <w:style w:type="paragraph" w:customStyle="1" w:styleId="Listacommarcas1">
    <w:name w:val="Lista com marcas1"/>
    <w:basedOn w:val="Normal"/>
    <w:autoRedefine/>
    <w:semiHidden/>
    <w:pPr>
      <w:numPr>
        <w:numId w:val="1"/>
      </w:numPr>
    </w:pPr>
    <w:rPr>
      <w:sz w:val="24"/>
      <w:lang w:eastAsia="en-US"/>
    </w:rPr>
  </w:style>
  <w:style w:type="paragraph" w:customStyle="1" w:styleId="Listacommarcas21">
    <w:name w:val="Lista com marcas 21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customStyle="1" w:styleId="Listacommarcas31">
    <w:name w:val="Lista com marcas 31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customStyle="1" w:styleId="Listacommarcas41">
    <w:name w:val="Lista com marcas 41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customStyle="1" w:styleId="Listacommarcas51">
    <w:name w:val="Lista com marcas 51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customStyle="1" w:styleId="Listadecont1">
    <w:name w:val="Lista de cont.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Listadecont21">
    <w:name w:val="Lista de cont. 21"/>
    <w:basedOn w:val="Normal"/>
    <w:semiHidden/>
    <w:pPr>
      <w:spacing w:after="120"/>
      <w:ind w:left="566"/>
    </w:pPr>
    <w:rPr>
      <w:sz w:val="24"/>
      <w:lang w:eastAsia="en-US"/>
    </w:rPr>
  </w:style>
  <w:style w:type="paragraph" w:customStyle="1" w:styleId="Listadecont31">
    <w:name w:val="Lista de cont. 31"/>
    <w:basedOn w:val="Normal"/>
    <w:semiHidden/>
    <w:pPr>
      <w:spacing w:after="120"/>
      <w:ind w:left="849"/>
    </w:pPr>
    <w:rPr>
      <w:sz w:val="24"/>
      <w:lang w:eastAsia="en-US"/>
    </w:rPr>
  </w:style>
  <w:style w:type="paragraph" w:customStyle="1" w:styleId="Listadecont41">
    <w:name w:val="Lista de cont. 41"/>
    <w:basedOn w:val="Normal"/>
    <w:semiHidden/>
    <w:pPr>
      <w:spacing w:after="120"/>
      <w:ind w:left="1132"/>
    </w:pPr>
    <w:rPr>
      <w:sz w:val="24"/>
      <w:lang w:eastAsia="en-US"/>
    </w:rPr>
  </w:style>
  <w:style w:type="paragraph" w:customStyle="1" w:styleId="Listadecont51">
    <w:name w:val="Lista de cont. 51"/>
    <w:basedOn w:val="Normal"/>
    <w:semiHidden/>
    <w:pPr>
      <w:spacing w:after="120"/>
      <w:ind w:left="1415"/>
    </w:pPr>
    <w:rPr>
      <w:sz w:val="24"/>
      <w:lang w:eastAsia="en-US"/>
    </w:rPr>
  </w:style>
  <w:style w:type="paragraph" w:customStyle="1" w:styleId="Listanumerada1">
    <w:name w:val="Lista numerada1"/>
    <w:basedOn w:val="Normal"/>
    <w:semiHidden/>
    <w:pPr>
      <w:numPr>
        <w:numId w:val="6"/>
      </w:numPr>
    </w:pPr>
    <w:rPr>
      <w:sz w:val="24"/>
      <w:lang w:eastAsia="en-US"/>
    </w:rPr>
  </w:style>
  <w:style w:type="paragraph" w:customStyle="1" w:styleId="Listanumerada21">
    <w:name w:val="Lista numerada 21"/>
    <w:basedOn w:val="Normal"/>
    <w:semiHidden/>
    <w:pPr>
      <w:numPr>
        <w:numId w:val="7"/>
      </w:numPr>
    </w:pPr>
    <w:rPr>
      <w:sz w:val="24"/>
      <w:lang w:eastAsia="en-US"/>
    </w:rPr>
  </w:style>
  <w:style w:type="paragraph" w:customStyle="1" w:styleId="Listanumerada31">
    <w:name w:val="Lista numerada 31"/>
    <w:basedOn w:val="Normal"/>
    <w:semiHidden/>
    <w:pPr>
      <w:numPr>
        <w:numId w:val="8"/>
      </w:numPr>
    </w:pPr>
    <w:rPr>
      <w:sz w:val="24"/>
      <w:lang w:eastAsia="en-US"/>
    </w:rPr>
  </w:style>
  <w:style w:type="paragraph" w:customStyle="1" w:styleId="Listanumerada41">
    <w:name w:val="Lista numerada 41"/>
    <w:basedOn w:val="Normal"/>
    <w:semiHidden/>
    <w:pPr>
      <w:numPr>
        <w:numId w:val="9"/>
      </w:numPr>
    </w:pPr>
    <w:rPr>
      <w:sz w:val="24"/>
      <w:lang w:eastAsia="en-US"/>
    </w:rPr>
  </w:style>
  <w:style w:type="paragraph" w:customStyle="1" w:styleId="Listanumerada51">
    <w:name w:val="Lista numerada 51"/>
    <w:basedOn w:val="Normal"/>
    <w:semiHidden/>
    <w:pPr>
      <w:numPr>
        <w:numId w:val="10"/>
      </w:numPr>
    </w:pPr>
    <w:rPr>
      <w:sz w:val="24"/>
      <w:lang w:eastAsia="en-US"/>
    </w:rPr>
  </w:style>
  <w:style w:type="paragraph" w:customStyle="1" w:styleId="Textodemacro1">
    <w:name w:val="Texto de macro1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customStyle="1" w:styleId="Cabealhodamensagem1">
    <w:name w:val="Cabeçalho da mensagem1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customStyle="1" w:styleId="Avanonormal1">
    <w:name w:val="Avanço normal1"/>
    <w:basedOn w:val="Normal"/>
    <w:semiHidden/>
    <w:pPr>
      <w:ind w:left="720"/>
    </w:pPr>
    <w:rPr>
      <w:sz w:val="24"/>
      <w:lang w:eastAsia="en-US"/>
    </w:rPr>
  </w:style>
  <w:style w:type="paragraph" w:customStyle="1" w:styleId="Ttulodanota">
    <w:name w:val="Título da nota"/>
    <w:basedOn w:val="Normal"/>
    <w:next w:val="Normal"/>
    <w:semiHidden/>
    <w:rPr>
      <w:sz w:val="24"/>
      <w:lang w:eastAsia="en-US"/>
    </w:rPr>
  </w:style>
  <w:style w:type="paragraph" w:customStyle="1" w:styleId="Textosimples1">
    <w:name w:val="Texto simples1"/>
    <w:basedOn w:val="Normal"/>
    <w:semiHidden/>
    <w:rPr>
      <w:rFonts w:ascii="Courier New" w:hAnsi="Courier New" w:cs="Courier New"/>
      <w:lang w:eastAsia="en-US"/>
    </w:rPr>
  </w:style>
  <w:style w:type="paragraph" w:customStyle="1" w:styleId="Inciodecarta1">
    <w:name w:val="Início de carta1"/>
    <w:basedOn w:val="Normal"/>
    <w:next w:val="Normal"/>
    <w:semiHidden/>
    <w:rPr>
      <w:sz w:val="24"/>
      <w:lang w:eastAsia="en-US"/>
    </w:rPr>
  </w:style>
  <w:style w:type="paragraph" w:customStyle="1" w:styleId="Assinatura1">
    <w:name w:val="Assinatura1"/>
    <w:basedOn w:val="Normal"/>
    <w:semiHidden/>
    <w:pPr>
      <w:ind w:left="4252"/>
    </w:pPr>
    <w:rPr>
      <w:sz w:val="24"/>
      <w:lang w:eastAsia="en-US"/>
    </w:rPr>
  </w:style>
  <w:style w:type="paragraph" w:customStyle="1" w:styleId="Subttulo1">
    <w:name w:val="Subtítulo1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customStyle="1" w:styleId="ndicedeautoridades1">
    <w:name w:val="Índice de autoridades1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customStyle="1" w:styleId="ndicedeilustraes1">
    <w:name w:val="Índice de ilustrações1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customStyle="1" w:styleId="Ttulo10">
    <w:name w:val="Título1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tulodendicedeautoridades">
    <w:name w:val="Título de índice de autoridades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ndice11">
    <w:name w:val="Índice 11"/>
    <w:basedOn w:val="Normal"/>
    <w:next w:val="Normal"/>
    <w:autoRedefine/>
    <w:semiHidden/>
    <w:rPr>
      <w:sz w:val="24"/>
      <w:lang w:eastAsia="en-US"/>
    </w:rPr>
  </w:style>
  <w:style w:type="paragraph" w:customStyle="1" w:styleId="ndice21">
    <w:name w:val="Índice 21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customStyle="1" w:styleId="ndice31">
    <w:name w:val="Índice 31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customStyle="1" w:styleId="ndice41">
    <w:name w:val="Índice 41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customStyle="1" w:styleId="ndice51">
    <w:name w:val="Índice 51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customStyle="1" w:styleId="ndice61">
    <w:name w:val="Índice 61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customStyle="1" w:styleId="ndice71">
    <w:name w:val="Índice 71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customStyle="1" w:styleId="ndice81">
    <w:name w:val="Índice 81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customStyle="1" w:styleId="ndice91">
    <w:name w:val="Índice 91"/>
    <w:basedOn w:val="Normal"/>
    <w:next w:val="Normal"/>
    <w:autoRedefine/>
    <w:semiHidden/>
    <w:pPr>
      <w:ind w:left="1920"/>
    </w:pPr>
    <w:rPr>
      <w:sz w:val="24"/>
      <w:lang w:eastAsia="en-US"/>
    </w:rPr>
  </w:style>
  <w:style w:type="paragraph" w:customStyle="1" w:styleId="Textodebalo1">
    <w:name w:val="Texto de balão1"/>
    <w:basedOn w:val="Normal"/>
    <w:link w:val="TextodebaloCarcter"/>
    <w:uiPriority w:val="99"/>
    <w:semiHidden/>
    <w:unhideWhenUsed/>
    <w:rsid w:val="001C764B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1"/>
    <w:link w:val="Textodebalo1"/>
    <w:uiPriority w:val="99"/>
    <w:semiHidden/>
    <w:rsid w:val="001C764B"/>
    <w:rPr>
      <w:rFonts w:ascii="Tahoma" w:hAnsi="Tahoma" w:cs="Tahoma"/>
      <w:sz w:val="16"/>
      <w:szCs w:val="16"/>
    </w:rPr>
  </w:style>
  <w:style w:type="character" w:customStyle="1" w:styleId="RodapCarcter">
    <w:name w:val="Rodapé Carácter"/>
    <w:basedOn w:val="Tipodeletrapredefinidodopargrafo1"/>
    <w:link w:val="Rodap1"/>
    <w:uiPriority w:val="99"/>
    <w:rsid w:val="00236373"/>
    <w:rPr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ANEXOS</vt:lpstr>
      <vt:lpstr>ANEXOS</vt:lpstr>
    </vt:vector>
  </TitlesOfParts>
  <Company>Kaiser Engenharia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ANEXOS</dc:title>
  <dc:creator>Kaiser Engenharia</dc:creator>
  <cp:lastModifiedBy>Stephanie Assunção Gonçalves</cp:lastModifiedBy>
  <cp:revision>6</cp:revision>
  <cp:lastPrinted>2004-10-01T17:24:00Z</cp:lastPrinted>
  <dcterms:created xsi:type="dcterms:W3CDTF">2014-07-07T09:56:00Z</dcterms:created>
  <dcterms:modified xsi:type="dcterms:W3CDTF">2019-11-26T12:02:00Z</dcterms:modified>
</cp:coreProperties>
</file>